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134" w:rsidRDefault="003B7134" w:rsidP="003B713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93939"/>
          <w:sz w:val="18"/>
          <w:szCs w:val="18"/>
        </w:rPr>
      </w:pPr>
      <w:r>
        <w:rPr>
          <w:rFonts w:ascii="Arial" w:hAnsi="Arial" w:cs="Arial"/>
          <w:b/>
          <w:bCs/>
          <w:color w:val="00A650"/>
          <w:sz w:val="18"/>
          <w:szCs w:val="18"/>
          <w:bdr w:val="none" w:sz="0" w:space="0" w:color="auto" w:frame="1"/>
        </w:rPr>
        <w:t>ГОСУДАРСТВЕННАЯ ИТОГОВАЯ АТТЕСТАЦИЯ ВЫПУСКНИКОВ</w:t>
      </w:r>
    </w:p>
    <w:p w:rsidR="003B7134" w:rsidRDefault="003B7134" w:rsidP="003B7134">
      <w:pPr>
        <w:pStyle w:val="a3"/>
        <w:shd w:val="clear" w:color="auto" w:fill="FFFFFF"/>
        <w:spacing w:before="0" w:beforeAutospacing="0" w:after="330" w:afterAutospacing="0"/>
        <w:jc w:val="center"/>
        <w:rPr>
          <w:rFonts w:ascii="Arial" w:hAnsi="Arial" w:cs="Arial"/>
          <w:color w:val="393939"/>
          <w:sz w:val="18"/>
          <w:szCs w:val="18"/>
        </w:rPr>
      </w:pPr>
      <w:bookmarkStart w:id="0" w:name="_GoBack"/>
      <w:r>
        <w:rPr>
          <w:rFonts w:ascii="Arial" w:hAnsi="Arial" w:cs="Arial"/>
          <w:noProof/>
          <w:color w:val="393939"/>
          <w:sz w:val="18"/>
          <w:szCs w:val="18"/>
        </w:rPr>
        <w:drawing>
          <wp:inline distT="0" distB="0" distL="0" distR="0" wp14:anchorId="65B8B566" wp14:editId="7A140A41">
            <wp:extent cx="5743575" cy="1507688"/>
            <wp:effectExtent l="0" t="0" r="0" b="0"/>
            <wp:docPr id="1" name="Рисунок 1" descr="https://ussobr.ru/activity/othe/%D0%A0%D0%B8%D1%81%D1%83%D0%BD%D0%BE%D0%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sobr.ru/activity/othe/%D0%A0%D0%B8%D1%81%D1%83%D0%BD%D0%BE%D0%BA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50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B7134" w:rsidRDefault="003B7134" w:rsidP="003B713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93939"/>
          <w:sz w:val="18"/>
          <w:szCs w:val="18"/>
        </w:rPr>
      </w:pPr>
      <w:r>
        <w:rPr>
          <w:rFonts w:ascii="Arial" w:hAnsi="Arial" w:cs="Arial"/>
          <w:color w:val="FF0000"/>
          <w:sz w:val="18"/>
          <w:szCs w:val="18"/>
          <w:bdr w:val="none" w:sz="0" w:space="0" w:color="auto" w:frame="1"/>
        </w:rPr>
        <w:t>8 (4234) 32-56-46</w:t>
      </w:r>
      <w:r>
        <w:rPr>
          <w:rFonts w:ascii="Arial" w:hAnsi="Arial" w:cs="Arial"/>
          <w:color w:val="393939"/>
          <w:sz w:val="18"/>
          <w:szCs w:val="18"/>
        </w:rPr>
        <w:t> - телефон Управления образования и молодежной политики Уссурийского городского округа, понедельник-пятница с 09.00 до 18.00;</w:t>
      </w:r>
    </w:p>
    <w:p w:rsidR="003B7134" w:rsidRDefault="003B7134" w:rsidP="003B713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93939"/>
          <w:sz w:val="18"/>
          <w:szCs w:val="18"/>
        </w:rPr>
      </w:pPr>
      <w:r>
        <w:rPr>
          <w:rFonts w:ascii="Arial" w:hAnsi="Arial" w:cs="Arial"/>
          <w:color w:val="FF0000"/>
          <w:sz w:val="18"/>
          <w:szCs w:val="18"/>
          <w:bdr w:val="none" w:sz="0" w:space="0" w:color="auto" w:frame="1"/>
        </w:rPr>
        <w:t> 8(953)224-72-30, 8(4232) 40-62-99 </w:t>
      </w:r>
      <w:r>
        <w:rPr>
          <w:rFonts w:ascii="Arial" w:hAnsi="Arial" w:cs="Arial"/>
          <w:color w:val="393939"/>
          <w:sz w:val="18"/>
          <w:szCs w:val="18"/>
        </w:rPr>
        <w:t>- Министерство образования Приморского края с 9.00 до 18.00, кроме выходных и праздничных дней;</w:t>
      </w:r>
    </w:p>
    <w:p w:rsidR="003B7134" w:rsidRDefault="003B7134" w:rsidP="003B713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93939"/>
          <w:sz w:val="18"/>
          <w:szCs w:val="18"/>
        </w:rPr>
      </w:pPr>
      <w:r>
        <w:rPr>
          <w:rFonts w:ascii="Arial" w:hAnsi="Arial" w:cs="Arial"/>
          <w:color w:val="FF0000"/>
          <w:sz w:val="18"/>
          <w:szCs w:val="18"/>
          <w:bdr w:val="none" w:sz="0" w:space="0" w:color="auto" w:frame="1"/>
        </w:rPr>
        <w:t>8(495)104-68-38</w:t>
      </w:r>
      <w:r>
        <w:rPr>
          <w:rFonts w:ascii="Arial" w:hAnsi="Arial" w:cs="Arial"/>
          <w:color w:val="393939"/>
          <w:sz w:val="18"/>
          <w:szCs w:val="18"/>
        </w:rPr>
        <w:t> - федеральная "Горячая линия", с 9.00 до 18.00, кроме выходных и праздничных дней.</w:t>
      </w:r>
    </w:p>
    <w:p w:rsidR="003B7134" w:rsidRDefault="003B7134" w:rsidP="003B713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93939"/>
          <w:sz w:val="18"/>
          <w:szCs w:val="18"/>
        </w:rPr>
      </w:pPr>
      <w:r>
        <w:rPr>
          <w:rFonts w:ascii="Arial" w:hAnsi="Arial" w:cs="Arial"/>
          <w:noProof/>
          <w:color w:val="197B30"/>
          <w:sz w:val="40"/>
          <w:szCs w:val="40"/>
          <w:bdr w:val="none" w:sz="0" w:space="0" w:color="auto" w:frame="1"/>
        </w:rPr>
        <w:drawing>
          <wp:inline distT="0" distB="0" distL="0" distR="0" wp14:anchorId="6DDA57A5" wp14:editId="6C6154D7">
            <wp:extent cx="4876800" cy="4657725"/>
            <wp:effectExtent l="0" t="0" r="0" b="9525"/>
            <wp:docPr id="2" name="Рисунок 2" descr="https://ussobr.ru/upload/images/index-img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ssobr.ru/upload/images/index-img(18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34" w:rsidRDefault="003B7134" w:rsidP="003B713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93939"/>
          <w:sz w:val="18"/>
          <w:szCs w:val="18"/>
        </w:rPr>
      </w:pPr>
      <w:r>
        <w:rPr>
          <w:rFonts w:ascii="Arial" w:hAnsi="Arial" w:cs="Arial"/>
          <w:noProof/>
          <w:color w:val="197B30"/>
          <w:sz w:val="40"/>
          <w:szCs w:val="40"/>
          <w:bdr w:val="none" w:sz="0" w:space="0" w:color="auto" w:frame="1"/>
        </w:rPr>
        <w:lastRenderedPageBreak/>
        <w:drawing>
          <wp:inline distT="0" distB="0" distL="0" distR="0" wp14:anchorId="6D00BEB4" wp14:editId="50A0F04F">
            <wp:extent cx="5949268" cy="6536758"/>
            <wp:effectExtent l="0" t="0" r="0" b="0"/>
            <wp:docPr id="3" name="Рисунок 3" descr="https://ussobr.ru/upload/images/index-img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ssobr.ru/upload/images/index-img(19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23" cy="65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34" w:rsidRDefault="003B7134" w:rsidP="003B713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93939"/>
          <w:sz w:val="18"/>
          <w:szCs w:val="18"/>
        </w:rPr>
      </w:pPr>
      <w:r>
        <w:rPr>
          <w:rFonts w:ascii="Arial" w:hAnsi="Arial" w:cs="Arial"/>
          <w:noProof/>
          <w:color w:val="197B30"/>
          <w:sz w:val="40"/>
          <w:szCs w:val="40"/>
          <w:bdr w:val="none" w:sz="0" w:space="0" w:color="auto" w:frame="1"/>
        </w:rPr>
        <w:drawing>
          <wp:inline distT="0" distB="0" distL="0" distR="0" wp14:anchorId="492FD659" wp14:editId="4B3EF165">
            <wp:extent cx="6324600" cy="5143500"/>
            <wp:effectExtent l="0" t="0" r="0" b="0"/>
            <wp:docPr id="4" name="Рисунок 4" descr="https://ussobr.ru/upload/images/index-img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ssobr.ru/upload/images/index-img(20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34" w:rsidRDefault="003B7134" w:rsidP="003B713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93939"/>
          <w:sz w:val="18"/>
          <w:szCs w:val="18"/>
        </w:rPr>
      </w:pPr>
      <w:r w:rsidRPr="00480AE4">
        <w:rPr>
          <w:rFonts w:ascii="Arial" w:hAnsi="Arial" w:cs="Arial"/>
          <w:noProof/>
          <w:color w:val="197B30"/>
          <w:sz w:val="28"/>
          <w:szCs w:val="28"/>
          <w:bdr w:val="none" w:sz="0" w:space="0" w:color="auto" w:frame="1"/>
        </w:rPr>
        <w:drawing>
          <wp:inline distT="0" distB="0" distL="0" distR="0" wp14:anchorId="076E974B" wp14:editId="38AEC56E">
            <wp:extent cx="6110359" cy="8810625"/>
            <wp:effectExtent l="0" t="0" r="5080" b="0"/>
            <wp:docPr id="5" name="Рисунок 5" descr="https://ussobr.ru/upload/images/index-img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ssobr.ru/upload/images/index-img(2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97" cy="880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AE4" w:rsidRDefault="00480AE4" w:rsidP="003B7134">
      <w:pPr>
        <w:pStyle w:val="a3"/>
        <w:shd w:val="clear" w:color="auto" w:fill="FFFFFF"/>
        <w:spacing w:before="0" w:beforeAutospacing="0" w:after="0" w:afterAutospacing="0"/>
        <w:jc w:val="center"/>
        <w:rPr>
          <w:color w:val="197B30"/>
          <w:sz w:val="28"/>
          <w:szCs w:val="28"/>
          <w:bdr w:val="none" w:sz="0" w:space="0" w:color="auto" w:frame="1"/>
        </w:rPr>
      </w:pPr>
    </w:p>
    <w:p w:rsidR="00480AE4" w:rsidRDefault="00480AE4" w:rsidP="003B7134">
      <w:pPr>
        <w:pStyle w:val="a3"/>
        <w:shd w:val="clear" w:color="auto" w:fill="FFFFFF"/>
        <w:spacing w:before="0" w:beforeAutospacing="0" w:after="0" w:afterAutospacing="0"/>
        <w:jc w:val="center"/>
        <w:rPr>
          <w:color w:val="197B30"/>
          <w:sz w:val="28"/>
          <w:szCs w:val="28"/>
          <w:bdr w:val="none" w:sz="0" w:space="0" w:color="auto" w:frame="1"/>
        </w:rPr>
      </w:pPr>
    </w:p>
    <w:p w:rsidR="003B7134" w:rsidRPr="00480AE4" w:rsidRDefault="003B7134" w:rsidP="003B7134">
      <w:pPr>
        <w:pStyle w:val="a3"/>
        <w:shd w:val="clear" w:color="auto" w:fill="FFFFFF"/>
        <w:spacing w:before="0" w:beforeAutospacing="0" w:after="0" w:afterAutospacing="0"/>
        <w:jc w:val="center"/>
        <w:rPr>
          <w:color w:val="393939"/>
          <w:sz w:val="28"/>
          <w:szCs w:val="28"/>
        </w:rPr>
      </w:pPr>
      <w:r w:rsidRPr="00480AE4">
        <w:rPr>
          <w:color w:val="197B30"/>
          <w:sz w:val="28"/>
          <w:szCs w:val="28"/>
          <w:bdr w:val="none" w:sz="0" w:space="0" w:color="auto" w:frame="1"/>
        </w:rPr>
        <w:t>Федеральный уровень</w:t>
      </w:r>
    </w:p>
    <w:p w:rsidR="003B7134" w:rsidRPr="00480AE4" w:rsidRDefault="003B7134" w:rsidP="003B7134">
      <w:pPr>
        <w:pStyle w:val="a3"/>
        <w:shd w:val="clear" w:color="auto" w:fill="FFFFFF"/>
        <w:spacing w:before="0" w:beforeAutospacing="0" w:after="0" w:afterAutospacing="0"/>
        <w:jc w:val="center"/>
        <w:rPr>
          <w:color w:val="393939"/>
          <w:sz w:val="28"/>
          <w:szCs w:val="28"/>
        </w:rPr>
      </w:pPr>
      <w:r w:rsidRPr="00480AE4">
        <w:rPr>
          <w:color w:val="393939"/>
          <w:sz w:val="28"/>
          <w:szCs w:val="28"/>
          <w:bdr w:val="none" w:sz="0" w:space="0" w:color="auto" w:frame="1"/>
        </w:rPr>
        <w:t>Приказ "Об утверждении единого расписания и продолжительности проведения основного государственного экзамена по каждому учебному предмету, требований к использованию средств обучения и воспитания при его проведении в 2022 году" -</w:t>
      </w:r>
      <w:r w:rsidRPr="00480AE4">
        <w:rPr>
          <w:color w:val="197B30"/>
          <w:sz w:val="28"/>
          <w:szCs w:val="28"/>
          <w:bdr w:val="none" w:sz="0" w:space="0" w:color="auto" w:frame="1"/>
        </w:rPr>
        <w:t>  </w:t>
      </w:r>
      <w:hyperlink r:id="rId10" w:history="1">
        <w:r w:rsidRPr="00480AE4">
          <w:rPr>
            <w:rStyle w:val="a4"/>
            <w:color w:val="2F7CC7"/>
            <w:sz w:val="28"/>
            <w:szCs w:val="28"/>
            <w:bdr w:val="none" w:sz="0" w:space="0" w:color="auto" w:frame="1"/>
          </w:rPr>
          <w:t>https://disk.yandex.ru/d/vXVOYT-E7yhDIg</w:t>
        </w:r>
      </w:hyperlink>
    </w:p>
    <w:p w:rsidR="003B7134" w:rsidRPr="00480AE4" w:rsidRDefault="003B7134" w:rsidP="003B7134">
      <w:pPr>
        <w:pStyle w:val="a3"/>
        <w:shd w:val="clear" w:color="auto" w:fill="FFFFFF"/>
        <w:spacing w:before="0" w:beforeAutospacing="0" w:after="0" w:afterAutospacing="0"/>
        <w:jc w:val="center"/>
        <w:rPr>
          <w:color w:val="393939"/>
          <w:sz w:val="28"/>
          <w:szCs w:val="28"/>
        </w:rPr>
      </w:pPr>
      <w:r w:rsidRPr="00480AE4">
        <w:rPr>
          <w:color w:val="393939"/>
          <w:sz w:val="28"/>
          <w:szCs w:val="28"/>
          <w:bdr w:val="none" w:sz="0" w:space="0" w:color="auto" w:frame="1"/>
        </w:rPr>
        <w:t> Приказ "Об утверждении Порядка проведения ГИА по образовательным программам основного общего образования   </w:t>
      </w:r>
      <w:hyperlink r:id="rId11" w:history="1">
        <w:r w:rsidRPr="00480AE4">
          <w:rPr>
            <w:rStyle w:val="a4"/>
            <w:color w:val="2F7CC7"/>
            <w:sz w:val="28"/>
            <w:szCs w:val="28"/>
            <w:bdr w:val="none" w:sz="0" w:space="0" w:color="auto" w:frame="1"/>
          </w:rPr>
          <w:t>https://disk.yandex.ru/i/ZS4frw1SlNn6sQ</w:t>
        </w:r>
      </w:hyperlink>
    </w:p>
    <w:p w:rsidR="003B7134" w:rsidRPr="00480AE4" w:rsidRDefault="003B7134" w:rsidP="003B7134">
      <w:pPr>
        <w:pStyle w:val="a3"/>
        <w:shd w:val="clear" w:color="auto" w:fill="FFFFFF"/>
        <w:spacing w:before="0" w:beforeAutospacing="0" w:after="0" w:afterAutospacing="0"/>
        <w:jc w:val="center"/>
        <w:rPr>
          <w:color w:val="393939"/>
          <w:sz w:val="28"/>
          <w:szCs w:val="28"/>
        </w:rPr>
      </w:pPr>
      <w:r w:rsidRPr="00480AE4">
        <w:rPr>
          <w:color w:val="F7941D"/>
          <w:sz w:val="28"/>
          <w:szCs w:val="28"/>
          <w:bdr w:val="none" w:sz="0" w:space="0" w:color="auto" w:frame="1"/>
        </w:rPr>
        <w:t>Региональный уровень</w:t>
      </w:r>
    </w:p>
    <w:p w:rsidR="003B7134" w:rsidRPr="00480AE4" w:rsidRDefault="003B7134" w:rsidP="003B7134">
      <w:pPr>
        <w:pStyle w:val="a3"/>
        <w:shd w:val="clear" w:color="auto" w:fill="FFFFFF"/>
        <w:spacing w:before="0" w:beforeAutospacing="0" w:after="0" w:afterAutospacing="0"/>
        <w:jc w:val="center"/>
        <w:rPr>
          <w:color w:val="393939"/>
          <w:sz w:val="28"/>
          <w:szCs w:val="28"/>
        </w:rPr>
      </w:pPr>
      <w:r w:rsidRPr="00480AE4">
        <w:rPr>
          <w:color w:val="000000"/>
          <w:sz w:val="28"/>
          <w:szCs w:val="28"/>
          <w:bdr w:val="none" w:sz="0" w:space="0" w:color="auto" w:frame="1"/>
        </w:rPr>
        <w:t>Приказ "</w:t>
      </w:r>
      <w:r w:rsidRPr="00480AE4">
        <w:rPr>
          <w:color w:val="393939"/>
          <w:sz w:val="28"/>
          <w:szCs w:val="28"/>
          <w:bdr w:val="none" w:sz="0" w:space="0" w:color="auto" w:frame="1"/>
        </w:rPr>
        <w:t>О внесении изменений в приказ министерства образования Приморского края от 02.11.2021 № 1420-а «Об утверждении графика внесения сведений в региональную информационную систему государственной итоговой аттестации по образовательным программам основного общего образования на территории Приморского края в 2021-2022 учебном году» </w:t>
      </w:r>
      <w:r w:rsidRPr="00480AE4">
        <w:rPr>
          <w:color w:val="393939"/>
          <w:sz w:val="28"/>
          <w:szCs w:val="28"/>
        </w:rPr>
        <w:t> </w:t>
      </w:r>
      <w:hyperlink r:id="rId12" w:history="1">
        <w:r w:rsidRPr="00480AE4">
          <w:rPr>
            <w:rStyle w:val="a4"/>
            <w:color w:val="2F7CC7"/>
            <w:sz w:val="28"/>
            <w:szCs w:val="28"/>
            <w:bdr w:val="none" w:sz="0" w:space="0" w:color="auto" w:frame="1"/>
          </w:rPr>
          <w:t>https://disk.yandex.ru/d/VRgU9R5I--</w:t>
        </w:r>
        <w:proofErr w:type="spellStart"/>
        <w:r w:rsidRPr="00480AE4">
          <w:rPr>
            <w:rStyle w:val="a4"/>
            <w:color w:val="2F7CC7"/>
            <w:sz w:val="28"/>
            <w:szCs w:val="28"/>
            <w:bdr w:val="none" w:sz="0" w:space="0" w:color="auto" w:frame="1"/>
          </w:rPr>
          <w:t>njXQ</w:t>
        </w:r>
        <w:proofErr w:type="spellEnd"/>
      </w:hyperlink>
      <w:r w:rsidRPr="00480AE4">
        <w:rPr>
          <w:color w:val="393939"/>
          <w:sz w:val="28"/>
          <w:szCs w:val="28"/>
        </w:rPr>
        <w:t>                                                            </w:t>
      </w:r>
    </w:p>
    <w:p w:rsidR="003B7134" w:rsidRPr="00480AE4" w:rsidRDefault="003B7134" w:rsidP="003B7134">
      <w:pPr>
        <w:pStyle w:val="a3"/>
        <w:shd w:val="clear" w:color="auto" w:fill="FFFFFF"/>
        <w:spacing w:before="0" w:beforeAutospacing="0" w:after="0" w:afterAutospacing="0"/>
        <w:jc w:val="center"/>
        <w:rPr>
          <w:color w:val="393939"/>
          <w:sz w:val="28"/>
          <w:szCs w:val="28"/>
        </w:rPr>
      </w:pPr>
      <w:r w:rsidRPr="00480AE4">
        <w:rPr>
          <w:color w:val="393939"/>
          <w:sz w:val="28"/>
          <w:szCs w:val="28"/>
          <w:bdr w:val="none" w:sz="0" w:space="0" w:color="auto" w:frame="1"/>
        </w:rPr>
        <w:t>Приказ "Об утверждении Порядка информирования участников государственной итоговой аттестации по образовательным программам основного общего и среднего общего образования (ГИА) и их родителей (законных представителей) по вопросам организации и проведения итогового сочинения (изложения), итогового собеседования по русскому языку и ГИА на территории Приморского края"  </w:t>
      </w:r>
      <w:r w:rsidRPr="00480AE4">
        <w:rPr>
          <w:color w:val="393939"/>
          <w:sz w:val="28"/>
          <w:szCs w:val="28"/>
        </w:rPr>
        <w:t>- </w:t>
      </w:r>
      <w:hyperlink r:id="rId13" w:history="1">
        <w:r w:rsidRPr="00480AE4">
          <w:rPr>
            <w:rStyle w:val="a4"/>
            <w:color w:val="2F7CC7"/>
            <w:sz w:val="28"/>
            <w:szCs w:val="28"/>
            <w:bdr w:val="none" w:sz="0" w:space="0" w:color="auto" w:frame="1"/>
          </w:rPr>
          <w:t>https://disk.yandex.ru/i/BhQbtK1A42_9OQ</w:t>
        </w:r>
      </w:hyperlink>
      <w:r w:rsidRPr="00480AE4">
        <w:rPr>
          <w:color w:val="393939"/>
          <w:sz w:val="28"/>
          <w:szCs w:val="28"/>
        </w:rPr>
        <w:t>   </w:t>
      </w:r>
    </w:p>
    <w:p w:rsidR="003B7134" w:rsidRPr="00480AE4" w:rsidRDefault="003B7134" w:rsidP="003B7134">
      <w:pPr>
        <w:pStyle w:val="a3"/>
        <w:shd w:val="clear" w:color="auto" w:fill="FFFFFF"/>
        <w:spacing w:before="0" w:beforeAutospacing="0" w:after="0" w:afterAutospacing="0"/>
        <w:jc w:val="center"/>
        <w:rPr>
          <w:color w:val="393939"/>
          <w:sz w:val="28"/>
          <w:szCs w:val="28"/>
        </w:rPr>
      </w:pPr>
      <w:r w:rsidRPr="00480AE4">
        <w:rPr>
          <w:color w:val="393939"/>
          <w:sz w:val="28"/>
          <w:szCs w:val="28"/>
          <w:bdr w:val="none" w:sz="0" w:space="0" w:color="auto" w:frame="1"/>
        </w:rPr>
        <w:t>Приказ "Об утверждении Положения о Государственной экзаменационной комиссии Приморского края по подготовке и проведению государственной итоговой аттестации по образовательным программам основного общего образования на территории Приморского края (ГЭК ПК)"   </w:t>
      </w:r>
      <w:r w:rsidRPr="00480AE4">
        <w:rPr>
          <w:color w:val="393939"/>
          <w:sz w:val="28"/>
          <w:szCs w:val="28"/>
        </w:rPr>
        <w:t> </w:t>
      </w:r>
      <w:hyperlink r:id="rId14" w:history="1">
        <w:r w:rsidRPr="00480AE4">
          <w:rPr>
            <w:rStyle w:val="a4"/>
            <w:color w:val="2F7CC7"/>
            <w:sz w:val="28"/>
            <w:szCs w:val="28"/>
            <w:bdr w:val="none" w:sz="0" w:space="0" w:color="auto" w:frame="1"/>
          </w:rPr>
          <w:t>https://disk.yandex.ru/d/5n58TyWPj3zCWA</w:t>
        </w:r>
      </w:hyperlink>
    </w:p>
    <w:p w:rsidR="003B7134" w:rsidRPr="00480AE4" w:rsidRDefault="003B7134" w:rsidP="003B7134">
      <w:pPr>
        <w:pStyle w:val="a3"/>
        <w:shd w:val="clear" w:color="auto" w:fill="FFFFFF"/>
        <w:spacing w:before="0" w:beforeAutospacing="0" w:after="0" w:afterAutospacing="0"/>
        <w:jc w:val="both"/>
        <w:rPr>
          <w:color w:val="393939"/>
          <w:sz w:val="28"/>
          <w:szCs w:val="28"/>
        </w:rPr>
      </w:pPr>
      <w:r w:rsidRPr="00480AE4">
        <w:rPr>
          <w:color w:val="393939"/>
          <w:sz w:val="28"/>
          <w:szCs w:val="28"/>
        </w:rPr>
        <w:t>П</w:t>
      </w:r>
      <w:r w:rsidRPr="00480AE4">
        <w:rPr>
          <w:color w:val="393939"/>
          <w:sz w:val="28"/>
          <w:szCs w:val="28"/>
          <w:bdr w:val="none" w:sz="0" w:space="0" w:color="auto" w:frame="1"/>
        </w:rPr>
        <w:t>риказ "Об утверждении состава Государственной экзаменационной комиссии Приморского края по подготовке и проведению государственной итоговой аттестации по образовательным программам основного общего образования на территории Приморского края в 2022 году" </w:t>
      </w:r>
      <w:r w:rsidRPr="00480AE4">
        <w:rPr>
          <w:color w:val="393939"/>
          <w:sz w:val="28"/>
          <w:szCs w:val="28"/>
        </w:rPr>
        <w:t> </w:t>
      </w:r>
      <w:hyperlink r:id="rId15" w:history="1">
        <w:r w:rsidRPr="00480AE4">
          <w:rPr>
            <w:rStyle w:val="a4"/>
            <w:color w:val="2F7CC7"/>
            <w:sz w:val="28"/>
            <w:szCs w:val="28"/>
            <w:bdr w:val="none" w:sz="0" w:space="0" w:color="auto" w:frame="1"/>
          </w:rPr>
          <w:t>https://disk.yandex.ru/d/2E9aOGE6TPpbCA</w:t>
        </w:r>
      </w:hyperlink>
      <w:r w:rsidRPr="00480AE4">
        <w:rPr>
          <w:color w:val="393939"/>
          <w:sz w:val="28"/>
          <w:szCs w:val="28"/>
        </w:rPr>
        <w:t>  </w:t>
      </w:r>
    </w:p>
    <w:p w:rsidR="003B7134" w:rsidRPr="00480AE4" w:rsidRDefault="003B7134" w:rsidP="003B7134">
      <w:pPr>
        <w:pStyle w:val="a3"/>
        <w:shd w:val="clear" w:color="auto" w:fill="FFFFFF"/>
        <w:spacing w:before="0" w:beforeAutospacing="0" w:after="0" w:afterAutospacing="0"/>
        <w:jc w:val="both"/>
        <w:rPr>
          <w:color w:val="393939"/>
          <w:sz w:val="28"/>
          <w:szCs w:val="28"/>
        </w:rPr>
      </w:pPr>
      <w:r w:rsidRPr="00480AE4">
        <w:rPr>
          <w:color w:val="393939"/>
          <w:sz w:val="28"/>
          <w:szCs w:val="28"/>
          <w:bdr w:val="none" w:sz="0" w:space="0" w:color="auto" w:frame="1"/>
        </w:rPr>
        <w:t>Состав Государственной экзаменационной комиссии Приморского края по подготовке и проведению государственной итоговой аттестации по образовательным программам основного общего образования (ГЭК ПК ГИА-9) на территории Приморского края в 2022 году</w:t>
      </w:r>
      <w:r w:rsidRPr="00480AE4">
        <w:rPr>
          <w:color w:val="393939"/>
          <w:sz w:val="28"/>
          <w:szCs w:val="28"/>
        </w:rPr>
        <w:t> - </w:t>
      </w:r>
      <w:hyperlink r:id="rId16" w:history="1">
        <w:r w:rsidRPr="00480AE4">
          <w:rPr>
            <w:rStyle w:val="a4"/>
            <w:color w:val="2F7CC7"/>
            <w:sz w:val="28"/>
            <w:szCs w:val="28"/>
            <w:bdr w:val="none" w:sz="0" w:space="0" w:color="auto" w:frame="1"/>
          </w:rPr>
          <w:t>https://disk.yandex.ru/d/tpNWmHkdJXq52g</w:t>
        </w:r>
      </w:hyperlink>
    </w:p>
    <w:p w:rsidR="003B7134" w:rsidRPr="00480AE4" w:rsidRDefault="003B7134" w:rsidP="003B7134">
      <w:pPr>
        <w:pStyle w:val="a3"/>
        <w:shd w:val="clear" w:color="auto" w:fill="FFFFFF"/>
        <w:spacing w:before="0" w:beforeAutospacing="0" w:after="0" w:afterAutospacing="0"/>
        <w:jc w:val="both"/>
        <w:rPr>
          <w:color w:val="393939"/>
          <w:sz w:val="28"/>
          <w:szCs w:val="28"/>
        </w:rPr>
      </w:pPr>
      <w:r w:rsidRPr="00480AE4">
        <w:rPr>
          <w:color w:val="393939"/>
          <w:sz w:val="28"/>
          <w:szCs w:val="28"/>
          <w:bdr w:val="none" w:sz="0" w:space="0" w:color="auto" w:frame="1"/>
        </w:rPr>
        <w:t>Приказ "Об утверждении Плана мероприятий («дорожной карты») по организации и проведению государственной итоговой аттестации по образовательным программам основного общего и среднего общего образования на территории Приморского края в 2021/22 учебном году" </w:t>
      </w:r>
      <w:r w:rsidRPr="00480AE4">
        <w:rPr>
          <w:color w:val="393939"/>
          <w:sz w:val="28"/>
          <w:szCs w:val="28"/>
        </w:rPr>
        <w:t>- </w:t>
      </w:r>
      <w:hyperlink r:id="rId17" w:history="1">
        <w:r w:rsidRPr="00480AE4">
          <w:rPr>
            <w:rStyle w:val="a4"/>
            <w:color w:val="2F7CC7"/>
            <w:sz w:val="28"/>
            <w:szCs w:val="28"/>
            <w:bdr w:val="none" w:sz="0" w:space="0" w:color="auto" w:frame="1"/>
          </w:rPr>
          <w:t>https://disk.yandex.ru/d/bfGL8ijXxSvZ8w</w:t>
        </w:r>
      </w:hyperlink>
    </w:p>
    <w:p w:rsidR="003B7134" w:rsidRPr="00480AE4" w:rsidRDefault="003B7134" w:rsidP="003B7134">
      <w:pPr>
        <w:pStyle w:val="a3"/>
        <w:shd w:val="clear" w:color="auto" w:fill="FFFFFF"/>
        <w:spacing w:before="0" w:beforeAutospacing="0" w:after="0" w:afterAutospacing="0"/>
        <w:jc w:val="both"/>
        <w:rPr>
          <w:color w:val="393939"/>
          <w:sz w:val="28"/>
          <w:szCs w:val="28"/>
        </w:rPr>
      </w:pPr>
      <w:r w:rsidRPr="00480AE4">
        <w:rPr>
          <w:color w:val="393939"/>
          <w:sz w:val="28"/>
          <w:szCs w:val="28"/>
          <w:bdr w:val="none" w:sz="0" w:space="0" w:color="auto" w:frame="1"/>
        </w:rPr>
        <w:t>Приказ "Об утверждении организационно-территориальной схемы проведения государственной итоговой аттестации по образовательным программам основного общего образования на территории Приморского края в 2022 году"</w:t>
      </w:r>
      <w:r w:rsidRPr="00480AE4">
        <w:rPr>
          <w:color w:val="393939"/>
          <w:sz w:val="28"/>
          <w:szCs w:val="28"/>
        </w:rPr>
        <w:t> - </w:t>
      </w:r>
      <w:hyperlink r:id="rId18" w:history="1">
        <w:r w:rsidRPr="00480AE4">
          <w:rPr>
            <w:rStyle w:val="a4"/>
            <w:color w:val="2F7CC7"/>
            <w:sz w:val="28"/>
            <w:szCs w:val="28"/>
            <w:bdr w:val="none" w:sz="0" w:space="0" w:color="auto" w:frame="1"/>
          </w:rPr>
          <w:t>https://disk.yandex.ru/d/GCQEKDAORRX9zg</w:t>
        </w:r>
      </w:hyperlink>
    </w:p>
    <w:p w:rsidR="003B7134" w:rsidRPr="00480AE4" w:rsidRDefault="003B7134" w:rsidP="003B7134">
      <w:pPr>
        <w:pStyle w:val="a3"/>
        <w:shd w:val="clear" w:color="auto" w:fill="FFFFFF"/>
        <w:spacing w:before="0" w:beforeAutospacing="0" w:after="0" w:afterAutospacing="0"/>
        <w:jc w:val="both"/>
        <w:rPr>
          <w:color w:val="393939"/>
          <w:sz w:val="28"/>
          <w:szCs w:val="28"/>
        </w:rPr>
      </w:pPr>
      <w:r w:rsidRPr="00480AE4">
        <w:rPr>
          <w:color w:val="393939"/>
          <w:sz w:val="28"/>
          <w:szCs w:val="28"/>
          <w:bdr w:val="none" w:sz="0" w:space="0" w:color="auto" w:frame="1"/>
        </w:rPr>
        <w:t>Организационно-территориальная схема проведения государственной итоговой аттестации по образовательным программам основного общего образования на территории Приморского края в 2022 году</w:t>
      </w:r>
      <w:r w:rsidRPr="00480AE4">
        <w:rPr>
          <w:color w:val="393939"/>
          <w:sz w:val="28"/>
          <w:szCs w:val="28"/>
        </w:rPr>
        <w:t> -  </w:t>
      </w:r>
      <w:hyperlink r:id="rId19" w:history="1">
        <w:r w:rsidRPr="00480AE4">
          <w:rPr>
            <w:rStyle w:val="a4"/>
            <w:color w:val="2F7CC7"/>
            <w:sz w:val="28"/>
            <w:szCs w:val="28"/>
            <w:bdr w:val="none" w:sz="0" w:space="0" w:color="auto" w:frame="1"/>
          </w:rPr>
          <w:t>https://disk.yandex.ru/d/EX5LjjS-pOJwLw</w:t>
        </w:r>
      </w:hyperlink>
    </w:p>
    <w:p w:rsidR="003B7134" w:rsidRPr="00480AE4" w:rsidRDefault="003B7134" w:rsidP="003B7134">
      <w:pPr>
        <w:pStyle w:val="a3"/>
        <w:shd w:val="clear" w:color="auto" w:fill="FFFFFF"/>
        <w:spacing w:before="0" w:beforeAutospacing="0" w:after="0" w:afterAutospacing="0"/>
        <w:jc w:val="center"/>
        <w:rPr>
          <w:color w:val="393939"/>
          <w:sz w:val="28"/>
          <w:szCs w:val="28"/>
        </w:rPr>
      </w:pPr>
      <w:r w:rsidRPr="00480AE4">
        <w:rPr>
          <w:color w:val="000000"/>
          <w:sz w:val="28"/>
          <w:szCs w:val="28"/>
          <w:bdr w:val="none" w:sz="0" w:space="0" w:color="auto" w:frame="1"/>
        </w:rPr>
        <w:t xml:space="preserve">НПА </w:t>
      </w:r>
      <w:proofErr w:type="gramStart"/>
      <w:r w:rsidRPr="00480AE4">
        <w:rPr>
          <w:color w:val="000000"/>
          <w:sz w:val="28"/>
          <w:szCs w:val="28"/>
          <w:bdr w:val="none" w:sz="0" w:space="0" w:color="auto" w:frame="1"/>
        </w:rPr>
        <w:t>регламентирующие</w:t>
      </w:r>
      <w:proofErr w:type="gramEnd"/>
      <w:r w:rsidRPr="00480AE4">
        <w:rPr>
          <w:color w:val="000000"/>
          <w:sz w:val="28"/>
          <w:szCs w:val="28"/>
          <w:bdr w:val="none" w:sz="0" w:space="0" w:color="auto" w:frame="1"/>
        </w:rPr>
        <w:t xml:space="preserve"> проведение ГИА в 2022 году:</w:t>
      </w:r>
      <w:r w:rsidRPr="00480AE4">
        <w:rPr>
          <w:color w:val="EF6EA8"/>
          <w:sz w:val="28"/>
          <w:szCs w:val="28"/>
          <w:bdr w:val="none" w:sz="0" w:space="0" w:color="auto" w:frame="1"/>
        </w:rPr>
        <w:t> </w:t>
      </w:r>
      <w:r w:rsidRPr="00480AE4">
        <w:rPr>
          <w:color w:val="000000"/>
          <w:sz w:val="28"/>
          <w:szCs w:val="28"/>
          <w:bdr w:val="none" w:sz="0" w:space="0" w:color="auto" w:frame="1"/>
        </w:rPr>
        <w:t>ГИА-9 (</w:t>
      </w:r>
      <w:hyperlink r:id="rId20" w:history="1">
        <w:r w:rsidRPr="00480AE4">
          <w:rPr>
            <w:rStyle w:val="a4"/>
            <w:color w:val="2F7CC7"/>
            <w:sz w:val="28"/>
            <w:szCs w:val="28"/>
            <w:bdr w:val="none" w:sz="0" w:space="0" w:color="auto" w:frame="1"/>
          </w:rPr>
          <w:t>https://primorsky.ru/authorities/executive-</w:t>
        </w:r>
      </w:hyperlink>
      <w:r w:rsidRPr="00480AE4">
        <w:rPr>
          <w:color w:val="EF6EA8"/>
          <w:sz w:val="28"/>
          <w:szCs w:val="28"/>
          <w:bdr w:val="none" w:sz="0" w:space="0" w:color="auto" w:frame="1"/>
        </w:rPr>
        <w:t> </w:t>
      </w:r>
      <w:hyperlink r:id="rId21" w:history="1">
        <w:r w:rsidRPr="00480AE4">
          <w:rPr>
            <w:rStyle w:val="a4"/>
            <w:color w:val="2F7CC7"/>
            <w:sz w:val="28"/>
            <w:szCs w:val="28"/>
            <w:bdr w:val="none" w:sz="0" w:space="0" w:color="auto" w:frame="1"/>
          </w:rPr>
          <w:t>agencies/departments/education/certification/gia-9</w:t>
        </w:r>
        <w:r w:rsidRPr="00480AE4">
          <w:rPr>
            <w:rStyle w:val="a4"/>
            <w:sz w:val="28"/>
            <w:szCs w:val="28"/>
            <w:bdr w:val="none" w:sz="0" w:space="0" w:color="auto" w:frame="1"/>
          </w:rPr>
          <w:t>/</w:t>
        </w:r>
      </w:hyperlink>
      <w:r w:rsidRPr="00480AE4">
        <w:rPr>
          <w:color w:val="0000FF"/>
          <w:sz w:val="28"/>
          <w:szCs w:val="28"/>
          <w:bdr w:val="none" w:sz="0" w:space="0" w:color="auto" w:frame="1"/>
        </w:rPr>
        <w:t>)  </w:t>
      </w:r>
    </w:p>
    <w:p w:rsidR="003B7134" w:rsidRPr="00480AE4" w:rsidRDefault="003B7134" w:rsidP="003B7134">
      <w:pPr>
        <w:pStyle w:val="a3"/>
        <w:shd w:val="clear" w:color="auto" w:fill="FFFFFF"/>
        <w:spacing w:before="0" w:beforeAutospacing="0" w:after="0" w:afterAutospacing="0"/>
        <w:jc w:val="center"/>
        <w:rPr>
          <w:color w:val="393939"/>
          <w:sz w:val="28"/>
          <w:szCs w:val="28"/>
        </w:rPr>
      </w:pPr>
      <w:r w:rsidRPr="00480AE4">
        <w:rPr>
          <w:color w:val="393939"/>
          <w:sz w:val="28"/>
          <w:szCs w:val="28"/>
          <w:bdr w:val="none" w:sz="0" w:space="0" w:color="auto" w:frame="1"/>
        </w:rPr>
        <w:t>Приказ "О внесении дополнений в приказ министерства образования Приморского края от 26.01.2021 № 57-а «Об утверждении Порядка по организации и проведению итогового собеседования по русскому языку на территории Приморского края» - </w:t>
      </w:r>
      <w:hyperlink r:id="rId22" w:history="1">
        <w:r w:rsidRPr="00480AE4">
          <w:rPr>
            <w:rStyle w:val="a4"/>
            <w:color w:val="C72F4F"/>
            <w:sz w:val="28"/>
            <w:szCs w:val="28"/>
            <w:bdr w:val="none" w:sz="0" w:space="0" w:color="auto" w:frame="1"/>
          </w:rPr>
          <w:t>https://disk.yandex.ru/d/KfWvfXLSesKzmg</w:t>
        </w:r>
      </w:hyperlink>
      <w:r w:rsidRPr="00480AE4">
        <w:rPr>
          <w:color w:val="393939"/>
          <w:sz w:val="28"/>
          <w:szCs w:val="28"/>
          <w:bdr w:val="none" w:sz="0" w:space="0" w:color="auto" w:frame="1"/>
        </w:rPr>
        <w:t> </w:t>
      </w:r>
    </w:p>
    <w:p w:rsidR="002504DD" w:rsidRPr="00480AE4" w:rsidRDefault="00480AE4">
      <w:pPr>
        <w:rPr>
          <w:rFonts w:ascii="Times New Roman" w:hAnsi="Times New Roman" w:cs="Times New Roman"/>
          <w:sz w:val="28"/>
          <w:szCs w:val="28"/>
        </w:rPr>
      </w:pPr>
    </w:p>
    <w:sectPr w:rsidR="002504DD" w:rsidRPr="00480AE4" w:rsidSect="00480AE4">
      <w:pgSz w:w="11906" w:h="16838"/>
      <w:pgMar w:top="1134" w:right="184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8C"/>
    <w:rsid w:val="003B7134"/>
    <w:rsid w:val="00480AE4"/>
    <w:rsid w:val="00534A8C"/>
    <w:rsid w:val="009D11DB"/>
    <w:rsid w:val="00C71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7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B713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B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7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7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B713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B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7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7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isk.yandex.ru/i/BhQbtK1A42_9OQ" TargetMode="External"/><Relationship Id="rId18" Type="http://schemas.openxmlformats.org/officeDocument/2006/relationships/hyperlink" Target="https://disk.yandex.ru/d/GCQEKDAORRX9z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rimorsky.ru/authorities/executive-agencies/departments/education/certification/gia-9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disk.yandex.ru/d/VRgU9R5I--njXQ" TargetMode="External"/><Relationship Id="rId17" Type="http://schemas.openxmlformats.org/officeDocument/2006/relationships/hyperlink" Target="https://disk.yandex.ru/d/bfGL8ijXxSvZ8w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disk.yandex.ru/d/tpNWmHkdJXq52g" TargetMode="External"/><Relationship Id="rId20" Type="http://schemas.openxmlformats.org/officeDocument/2006/relationships/hyperlink" Target="https://primorsky.ru/authorities/executive-agencies/departments/education/certification/gia-9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disk.yandex.ru/i/ZS4frw1SlNn6sQ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disk.yandex.ru/d/2E9aOGE6TPpbCA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disk.yandex.ru/d/vXVOYT-E7yhDIg" TargetMode="External"/><Relationship Id="rId19" Type="http://schemas.openxmlformats.org/officeDocument/2006/relationships/hyperlink" Target="https://disk.yandex.ru/d/EX5LjjS-pOJwL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disk.yandex.ru/d/5n58TyWPj3zCWA" TargetMode="External"/><Relationship Id="rId22" Type="http://schemas.openxmlformats.org/officeDocument/2006/relationships/hyperlink" Target="https://disk.yandex.ru/d/KfWvfXLSesKzm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697</Words>
  <Characters>3973</Characters>
  <Application>Microsoft Office Word</Application>
  <DocSecurity>0</DocSecurity>
  <Lines>33</Lines>
  <Paragraphs>9</Paragraphs>
  <ScaleCrop>false</ScaleCrop>
  <Company>Microsoft</Company>
  <LinksUpToDate>false</LinksUpToDate>
  <CharactersWithSpaces>4661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5</cp:revision>
  <dcterms:created xsi:type="dcterms:W3CDTF">2021-12-17T03:41:00Z</dcterms:created>
  <dcterms:modified xsi:type="dcterms:W3CDTF">2021-12-17T03:47:00Z</dcterms:modified>
</cp:coreProperties>
</file>